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518d17a9c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UTSETH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4eb8be65eccd4f27"/>
      <w:footerReference xmlns:r="http://schemas.openxmlformats.org/officeDocument/2006/relationships" w:type="default" r:id="Rac6d793ab9db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8be65eccd4f27" /><Relationship Type="http://schemas.openxmlformats.org/officeDocument/2006/relationships/footer" Target="/word/footer1.xml" Id="Rac6d793ab9db4d79" /></Relationships>
</file>