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eac0d8b76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ØSTERGREN EIENDOM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ØSTERGREN EIENDOM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ac0960a6742f6"/>
      <w:footerReference xmlns:r="http://schemas.openxmlformats.org/officeDocument/2006/relationships" w:type="default" r:id="R001991ad6965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ØSTERGREN EIENDOM &amp; BYGG AS   ·   Org.nr 921 782 500   ·   Bråtenveien 1A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ØSTERGREN EIENDOM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ac0960a6742f6" /><Relationship Type="http://schemas.openxmlformats.org/officeDocument/2006/relationships/footer" Target="/word/footer1.xml" Id="R001991ad696543e5" /></Relationships>
</file>