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5bd64ec80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8fb024deb47dc"/>
      <w:footerReference xmlns:r="http://schemas.openxmlformats.org/officeDocument/2006/relationships" w:type="default" r:id="Rcac33a4a2226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 INVEST AS   ·   Org.nr 921 768 095   ·   Sognsvannsveien 27E   ·   0372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8fb024deb47dc" /><Relationship Type="http://schemas.openxmlformats.org/officeDocument/2006/relationships/footer" Target="/word/footer1.xml" Id="Rcac33a4a22264064" /></Relationships>
</file>