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df084081c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51ed2f38045af"/>
      <w:footerReference xmlns:r="http://schemas.openxmlformats.org/officeDocument/2006/relationships" w:type="default" r:id="Rb656b40f52a8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LURA REGNSKAP AS   ·   Org.nr 921 761 244   ·   Brannstasjonsveien 10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51ed2f38045af" /><Relationship Type="http://schemas.openxmlformats.org/officeDocument/2006/relationships/footer" Target="/word/footer1.xml" Id="Rb656b40f52a848d2" /></Relationships>
</file>