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c9698e5c4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KANUDA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KANUDA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30a4dc0ac4c64"/>
      <w:footerReference xmlns:r="http://schemas.openxmlformats.org/officeDocument/2006/relationships" w:type="default" r:id="Rcdc24edbc8c7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KANUDA HOLDING AS   ·   Org.nr 921 709 471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KANUDA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30a4dc0ac4c64" /><Relationship Type="http://schemas.openxmlformats.org/officeDocument/2006/relationships/footer" Target="/word/footer1.xml" Id="Rcdc24edbc8c7459b" /></Relationships>
</file>