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8165ec0f1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cf4cb203a77240c8"/>
      <w:footerReference xmlns:r="http://schemas.openxmlformats.org/officeDocument/2006/relationships" w:type="default" r:id="Rc01af284759a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b203a77240c8" /><Relationship Type="http://schemas.openxmlformats.org/officeDocument/2006/relationships/footer" Target="/word/footer1.xml" Id="Rc01af284759a43b2" /></Relationships>
</file>