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dfd1b3a09c44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EUFEMIA 2018 XXI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EUFEMIA 2018 XXI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937e6a553c4e69"/>
      <w:footerReference xmlns:r="http://schemas.openxmlformats.org/officeDocument/2006/relationships" w:type="default" r:id="R4e300428fa2344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EUFEMIA 2018 XXI AS   ·   Org.nr 921 674 422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EUFEMIA 2018 XXI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937e6a553c4e69" /><Relationship Type="http://schemas.openxmlformats.org/officeDocument/2006/relationships/footer" Target="/word/footer1.xml" Id="R4e300428fa234422" /></Relationships>
</file>