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defd424b9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YDALUS AVIATION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YDALUS AVIATION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276499555c4e93"/>
      <w:footerReference xmlns:r="http://schemas.openxmlformats.org/officeDocument/2006/relationships" w:type="default" r:id="Rf5ae8a85b7e1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YDALUS AVIATION CONSULTANTS AS   ·   Org.nr 921 668 635   ·   c/o Morten Ydalus, Haga terrasse 38   ·   3514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YDALUS AVIATION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76499555c4e93" /><Relationship Type="http://schemas.openxmlformats.org/officeDocument/2006/relationships/footer" Target="/word/footer1.xml" Id="Rf5ae8a85b7e1438a" /></Relationships>
</file>