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fe724ed24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ÆRREMULIG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ÆRREMULIG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771dd195f4afd"/>
      <w:footerReference xmlns:r="http://schemas.openxmlformats.org/officeDocument/2006/relationships" w:type="default" r:id="Rf0cf3068cb15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ÆRREMULIG AS   ·   Org.nr 921 653 980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ÆRREMULIG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771dd195f4afd" /><Relationship Type="http://schemas.openxmlformats.org/officeDocument/2006/relationships/footer" Target="/word/footer1.xml" Id="Rf0cf3068cb154e9d" /></Relationships>
</file>