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19f0c7116e4c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ROY AABERG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ROY AABERG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75da063dbb44df"/>
      <w:footerReference xmlns:r="http://schemas.openxmlformats.org/officeDocument/2006/relationships" w:type="default" r:id="R59b3cd373c2e45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ROY AABERG EIENDOM AS   ·   Org.nr 921 565 801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ROY AABERG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75da063dbb44df" /><Relationship Type="http://schemas.openxmlformats.org/officeDocument/2006/relationships/footer" Target="/word/footer1.xml" Id="R59b3cd373c2e4549" /></Relationships>
</file>