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8b552599c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57dff92cc947aa"/>
      <w:footerReference xmlns:r="http://schemas.openxmlformats.org/officeDocument/2006/relationships" w:type="default" r:id="Rd960e8ad6b3d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AURSAND HOLDING AS   ·   Org.nr 921 534 515   ·   c/o Martin Aursand, Nedre Bergsvingen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57dff92cc947aa" /><Relationship Type="http://schemas.openxmlformats.org/officeDocument/2006/relationships/footer" Target="/word/footer1.xml" Id="Rd960e8ad6b3d464e" /></Relationships>
</file>