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7d04d253d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LEIRVEGEN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LEIRVEGEN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834f068cd4565"/>
      <w:footerReference xmlns:r="http://schemas.openxmlformats.org/officeDocument/2006/relationships" w:type="default" r:id="R5d7fa6e1d603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LEIRVEGEN 21 AS   ·   Org.nr 921 520 190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LEIRVEGEN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834f068cd4565" /><Relationship Type="http://schemas.openxmlformats.org/officeDocument/2006/relationships/footer" Target="/word/footer1.xml" Id="R5d7fa6e1d603436c" /></Relationships>
</file>