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68db39a9d746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SLATE NORWEGIAN RE (WSC)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SLATE NORWEGIAN RE (WSC)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0b59e226054cbc"/>
      <w:footerReference xmlns:r="http://schemas.openxmlformats.org/officeDocument/2006/relationships" w:type="default" r:id="R31b6afd78f4a48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SLATE NORWEGIAN RE (WSC) AS   ·   Org.nr 921 480 784   ·   c/o Newsec Basale AS, Beddingen 10   ·   7042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SLATE NORWEGIAN RE (WSC)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0b59e226054cbc" /><Relationship Type="http://schemas.openxmlformats.org/officeDocument/2006/relationships/footer" Target="/word/footer1.xml" Id="R31b6afd78f4a4875" /></Relationships>
</file>