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5fc231d234b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3f8a00cd044b66"/>
      <w:footerReference xmlns:r="http://schemas.openxmlformats.org/officeDocument/2006/relationships" w:type="default" r:id="R117b6f079170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NOFI AS   ·   Org.nr 921 444 052   ·   Eidvegen 642   ·   9105 KVALØYA   ·   post@nofi.no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3f8a00cd044b66" /><Relationship Type="http://schemas.openxmlformats.org/officeDocument/2006/relationships/footer" Target="/word/footer1.xml" Id="R117b6f0791704742" /></Relationships>
</file>