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cf79f56b7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501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501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8455e98c84c42"/>
      <w:footerReference xmlns:r="http://schemas.openxmlformats.org/officeDocument/2006/relationships" w:type="default" r:id="Rbfcf5dce4dd6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501 HOLDING AS   ·   Org.nr 921 389 671   ·   Conradis gate 9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501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8455e98c84c42" /><Relationship Type="http://schemas.openxmlformats.org/officeDocument/2006/relationships/footer" Target="/word/footer1.xml" Id="Rbfcf5dce4dd641f7" /></Relationships>
</file>