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1f496efe7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e94fea5ad4285"/>
      <w:footerReference xmlns:r="http://schemas.openxmlformats.org/officeDocument/2006/relationships" w:type="default" r:id="R0bad7f27f350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e94fea5ad4285" /><Relationship Type="http://schemas.openxmlformats.org/officeDocument/2006/relationships/footer" Target="/word/footer1.xml" Id="R0bad7f27f3504a94" /></Relationships>
</file>