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c9f01a752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6d9ee1f544444"/>
      <w:footerReference xmlns:r="http://schemas.openxmlformats.org/officeDocument/2006/relationships" w:type="default" r:id="R7bcc8a9212cb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921 344 147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6d9ee1f544444" /><Relationship Type="http://schemas.openxmlformats.org/officeDocument/2006/relationships/footer" Target="/word/footer1.xml" Id="R7bcc8a9212cb4adc" /></Relationships>
</file>