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31aae5d7345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ARENDAL MARITIME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ARENDAL MARITIME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a8a5d17ab94a3b"/>
      <w:footerReference xmlns:r="http://schemas.openxmlformats.org/officeDocument/2006/relationships" w:type="default" r:id="R3be271c35e9745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MARITIME SENTER AS   ·   Org.nr 921 268 033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MARITIME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a8a5d17ab94a3b" /><Relationship Type="http://schemas.openxmlformats.org/officeDocument/2006/relationships/footer" Target="/word/footer1.xml" Id="R3be271c35e9745f4" /></Relationships>
</file>