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68dc638b1c44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HÅVIK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HÅVIK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4a9d6ec5c643ee"/>
      <w:footerReference xmlns:r="http://schemas.openxmlformats.org/officeDocument/2006/relationships" w:type="default" r:id="R20e99061495144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HÅVIK HOLDING AS   ·   Org.nr 921 228 899   ·   Skaarlia 120   ·   4326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HÅVIK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4a9d6ec5c643ee" /><Relationship Type="http://schemas.openxmlformats.org/officeDocument/2006/relationships/footer" Target="/word/footer1.xml" Id="R20e99061495144b0" /></Relationships>
</file>