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6ad91820c47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GENIE HOLDING AS</w:t>
      </w:r>
    </w:p>
    <w:sectPr>
      <w:headerReference xmlns:r="http://schemas.openxmlformats.org/officeDocument/2006/relationships" w:type="default" r:id="Rba7c70000c8d4cd3"/>
      <w:footerReference xmlns:r="http://schemas.openxmlformats.org/officeDocument/2006/relationships" w:type="default" r:id="R5374e0b28d2d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c70000c8d4cd3" /><Relationship Type="http://schemas.openxmlformats.org/officeDocument/2006/relationships/footer" Target="/word/footer1.xml" Id="R5374e0b28d2d42aa" /></Relationships>
</file>