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3bf455daa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5522cfa1e467a"/>
      <w:footerReference xmlns:r="http://schemas.openxmlformats.org/officeDocument/2006/relationships" w:type="default" r:id="Ra63094538ff5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AVANTI HOLDING AS   ·   Org.nr 921 187 394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5522cfa1e467a" /><Relationship Type="http://schemas.openxmlformats.org/officeDocument/2006/relationships/footer" Target="/word/footer1.xml" Id="Ra63094538ff544f2" /></Relationships>
</file>