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368cbe811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c6f41e4584b1a"/>
      <w:footerReference xmlns:r="http://schemas.openxmlformats.org/officeDocument/2006/relationships" w:type="default" r:id="Rd43a9e4128a6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KVC HOLDING AS   ·   Org.nr 921 166 583   ·   Helgeroveien 233   ·   3294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c6f41e4584b1a" /><Relationship Type="http://schemas.openxmlformats.org/officeDocument/2006/relationships/footer" Target="/word/footer1.xml" Id="Rd43a9e4128a64cc4" /></Relationships>
</file>