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687f72702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 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 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f22f8059545fc"/>
      <w:footerReference xmlns:r="http://schemas.openxmlformats.org/officeDocument/2006/relationships" w:type="default" r:id="R120224d7b2f0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 SHIP AS   ·   Org.nr 921 116 306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 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f22f8059545fc" /><Relationship Type="http://schemas.openxmlformats.org/officeDocument/2006/relationships/footer" Target="/word/footer1.xml" Id="R120224d7b2f04564" /></Relationships>
</file>