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fca96ed6b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PROPERTY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PROPERTY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6b249449440d9"/>
      <w:footerReference xmlns:r="http://schemas.openxmlformats.org/officeDocument/2006/relationships" w:type="default" r:id="R06cc409f2915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PROPERTY SOLUTIONS AS   ·   Org.nr 921 074 352   ·   Karenslyst allé 56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PROPERTY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6b249449440d9" /><Relationship Type="http://schemas.openxmlformats.org/officeDocument/2006/relationships/footer" Target="/word/footer1.xml" Id="R06cc409f29154b7a" /></Relationships>
</file>