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77c43087c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SALES HOLDING AS</w:t>
      </w:r>
    </w:p>
    <w:sectPr>
      <w:headerReference xmlns:r="http://schemas.openxmlformats.org/officeDocument/2006/relationships" w:type="default" r:id="R25fb86922ebf4c7a"/>
      <w:footerReference xmlns:r="http://schemas.openxmlformats.org/officeDocument/2006/relationships" w:type="default" r:id="R1a883d63490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b86922ebf4c7a" /><Relationship Type="http://schemas.openxmlformats.org/officeDocument/2006/relationships/footer" Target="/word/footer1.xml" Id="R1a883d63490f4861" /></Relationships>
</file>