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c9a08cf19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REVERIE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REVERIE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44add3ff5d4dc3"/>
      <w:footerReference xmlns:r="http://schemas.openxmlformats.org/officeDocument/2006/relationships" w:type="default" r:id="R0501c00d4339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REVERIE ENGROS AS   ·   Org.nr 921 028 237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REVERIE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4add3ff5d4dc3" /><Relationship Type="http://schemas.openxmlformats.org/officeDocument/2006/relationships/footer" Target="/word/footer1.xml" Id="R0501c00d433942be" /></Relationships>
</file>