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238e3f83d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MERÅKER KONSEPTBYGG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MERÅKER KONSEPTBYGG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8f471225f404b"/>
      <w:footerReference xmlns:r="http://schemas.openxmlformats.org/officeDocument/2006/relationships" w:type="default" r:id="R042ae0066569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MERÅKER KONSEPTBYGG AS   ·   Org.nr 921 025 599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MERÅKER KONSEPTBYGG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8f471225f404b" /><Relationship Type="http://schemas.openxmlformats.org/officeDocument/2006/relationships/footer" Target="/word/footer1.xml" Id="R042ae00665694e19" /></Relationships>
</file>