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47b6ef72c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ECE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ECE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3157aa985458f"/>
      <w:footerReference xmlns:r="http://schemas.openxmlformats.org/officeDocument/2006/relationships" w:type="default" r:id="Rca52ff5aa77c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ECE BEMANNING AS   ·   Org.nr 921 021 879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ECE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3157aa985458f" /><Relationship Type="http://schemas.openxmlformats.org/officeDocument/2006/relationships/footer" Target="/word/footer1.xml" Id="Rca52ff5aa77c45d1" /></Relationships>
</file>