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7312c1371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BEKKELI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BEKKELI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f583ef63ec4bfa"/>
      <w:footerReference xmlns:r="http://schemas.openxmlformats.org/officeDocument/2006/relationships" w:type="default" r:id="R8e673f7fb6de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BEKKELI PARK AS   ·   Org.nr 921 021 801   ·   co/ Vegard Kokslien, Hakabekkvegen 15   ·   2315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BEKKELI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583ef63ec4bfa" /><Relationship Type="http://schemas.openxmlformats.org/officeDocument/2006/relationships/footer" Target="/word/footer1.xml" Id="R8e673f7fb6de4f44" /></Relationships>
</file>