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dfe86ce8b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 REGNSKAP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 REGNSKAP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ff65e73824d8d"/>
      <w:footerReference xmlns:r="http://schemas.openxmlformats.org/officeDocument/2006/relationships" w:type="default" r:id="R45c52a5ad351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 REGNSKAP 1 AS   ·   Org.nr 920 993 281   ·   Strandparken 3   ·   3187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 REGNSKAP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ff65e73824d8d" /><Relationship Type="http://schemas.openxmlformats.org/officeDocument/2006/relationships/footer" Target="/word/footer1.xml" Id="R45c52a5ad351464e" /></Relationships>
</file>