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960c60b1c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1b2b95a3d1a0486c"/>
      <w:footerReference xmlns:r="http://schemas.openxmlformats.org/officeDocument/2006/relationships" w:type="default" r:id="R716717e6452a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b95a3d1a0486c" /><Relationship Type="http://schemas.openxmlformats.org/officeDocument/2006/relationships/footer" Target="/word/footer1.xml" Id="R716717e6452a4137" /></Relationships>
</file>