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171a59e5a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KAKKEN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f5b6a2f59d9e4c6b"/>
      <w:footerReference xmlns:r="http://schemas.openxmlformats.org/officeDocument/2006/relationships" w:type="default" r:id="Rcf64f5d39c90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6a2f59d9e4c6b" /><Relationship Type="http://schemas.openxmlformats.org/officeDocument/2006/relationships/footer" Target="/word/footer1.xml" Id="Rcf64f5d39c904fb4" /></Relationships>
</file>