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9e3fd7fe1b44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94b90a267a48e9"/>
      <w:footerReference xmlns:r="http://schemas.openxmlformats.org/officeDocument/2006/relationships" w:type="default" r:id="R80c24c1d45544e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SERVA AS   ·   Org.nr 920 971 091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94b90a267a48e9" /><Relationship Type="http://schemas.openxmlformats.org/officeDocument/2006/relationships/footer" Target="/word/footer1.xml" Id="R80c24c1d45544e3b" /></Relationships>
</file>