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c38933cba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STANGVIK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STANGVIK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d8d3fdaed4689"/>
      <w:footerReference xmlns:r="http://schemas.openxmlformats.org/officeDocument/2006/relationships" w:type="default" r:id="R364b185c5b5f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STANGVIK ANLEGG AS   ·   Org.nr 920 970 516   ·   Lagveien 550   ·   4957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STANGVIK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d8d3fdaed4689" /><Relationship Type="http://schemas.openxmlformats.org/officeDocument/2006/relationships/footer" Target="/word/footer1.xml" Id="R364b185c5b5f4370" /></Relationships>
</file>