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93afaf70854e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DESI DELI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DESI DELI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40b231a1434ab5"/>
      <w:footerReference xmlns:r="http://schemas.openxmlformats.org/officeDocument/2006/relationships" w:type="default" r:id="R7dbde887ba5442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 DELI AS   ·   Org.nr 920 929 486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 DELI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40b231a1434ab5" /><Relationship Type="http://schemas.openxmlformats.org/officeDocument/2006/relationships/footer" Target="/word/footer1.xml" Id="R7dbde887ba54428b" /></Relationships>
</file>