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9f89eb0bdf40f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EVENTCREW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EVENTCREW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b3fbbbdb50e4ac8"/>
      <w:footerReference xmlns:r="http://schemas.openxmlformats.org/officeDocument/2006/relationships" w:type="default" r:id="R40a32f65fa3f466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EVENTCREW AS   ·   Org.nr 920 915 280   ·   Keysers gate 4   ·   0165 OSLO   ·   Tlf. +4740029921   ·   post@eventcrew.as   ·   eventcrew.as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EVENTCREW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b3fbbbdb50e4ac8" /><Relationship Type="http://schemas.openxmlformats.org/officeDocument/2006/relationships/footer" Target="/word/footer1.xml" Id="R40a32f65fa3f4669" /></Relationships>
</file>