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e10944d57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 JUEL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 JUEL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0bb8c239049a6"/>
      <w:footerReference xmlns:r="http://schemas.openxmlformats.org/officeDocument/2006/relationships" w:type="default" r:id="Ra1ed5dfecec5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 JUEL AS   ·   Org.nr 920 899 587   ·   Jarlsbergveien 457   ·   3039 DRAMMEN   ·   Tlf. 32 88 58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 JUEL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0bb8c239049a6" /><Relationship Type="http://schemas.openxmlformats.org/officeDocument/2006/relationships/footer" Target="/word/footer1.xml" Id="Ra1ed5dfecec5406b" /></Relationships>
</file>