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fe66a8cc8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OFFENTLIG BYGG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OFFENTLIG BYGG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82a92d0274b24"/>
      <w:footerReference xmlns:r="http://schemas.openxmlformats.org/officeDocument/2006/relationships" w:type="default" r:id="R0b7bb6fb2962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OFFENTLIG BYGG ALTA AS   ·   Org.nr 920 889 077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OFFENTLIG BYGG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82a92d0274b24" /><Relationship Type="http://schemas.openxmlformats.org/officeDocument/2006/relationships/footer" Target="/word/footer1.xml" Id="R0b7bb6fb29624818" /></Relationships>
</file>