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0ded016f4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LAZYLEGS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LAZYLEGS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e7f0104834697"/>
      <w:footerReference xmlns:r="http://schemas.openxmlformats.org/officeDocument/2006/relationships" w:type="default" r:id="R7f06fea4570b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LAZYLEGS AS   ·   Org.nr 920 876 307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LAZYLEGS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e7f0104834697" /><Relationship Type="http://schemas.openxmlformats.org/officeDocument/2006/relationships/footer" Target="/word/footer1.xml" Id="R7f06fea4570b4dbb" /></Relationships>
</file>