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f5c84b89545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CTY CITYTRADE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CTY CITYTRADE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4a08b7fe8a46b6"/>
      <w:footerReference xmlns:r="http://schemas.openxmlformats.org/officeDocument/2006/relationships" w:type="default" r:id="Reabb103fa8e8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CTY CITYTRADE AS   ·   Org.nr 920 853 897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CTY CITYTRADE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a08b7fe8a46b6" /><Relationship Type="http://schemas.openxmlformats.org/officeDocument/2006/relationships/footer" Target="/word/footer1.xml" Id="Reabb103fa8e847ea" /></Relationships>
</file>