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a0bbab139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SKAIDI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SKAIDI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e204948c34c7d"/>
      <w:footerReference xmlns:r="http://schemas.openxmlformats.org/officeDocument/2006/relationships" w:type="default" r:id="Rfbefb8e3dc89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SKAIDI INVESTERING AS   ·   Org.nr 920 845 495   ·   Tollevikbergan 1   ·   9511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SKAIDI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e204948c34c7d" /><Relationship Type="http://schemas.openxmlformats.org/officeDocument/2006/relationships/footer" Target="/word/footer1.xml" Id="Rfbefb8e3dc894ef1" /></Relationships>
</file>