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80c2a17d3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JANKO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JANKO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c9dda25ac4abd"/>
      <w:footerReference xmlns:r="http://schemas.openxmlformats.org/officeDocument/2006/relationships" w:type="default" r:id="R4b948e480834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JANKO BYGG AS   ·   Org.nr 920 667 791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JANKO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c9dda25ac4abd" /><Relationship Type="http://schemas.openxmlformats.org/officeDocument/2006/relationships/footer" Target="/word/footer1.xml" Id="R4b948e480834485b" /></Relationships>
</file>