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bfa0680a134a9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ØDEGAARD BYGG &amp;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ØDEGAARD BYGG &amp;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0205b3849fd498d"/>
      <w:footerReference xmlns:r="http://schemas.openxmlformats.org/officeDocument/2006/relationships" w:type="default" r:id="R78345611b2fb4b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ØDEGAARD BYGG &amp; EIENDOM AS   ·   Org.nr 920 599 982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ØDEGAARD BYGG &amp;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205b3849fd498d" /><Relationship Type="http://schemas.openxmlformats.org/officeDocument/2006/relationships/footer" Target="/word/footer1.xml" Id="R78345611b2fb4b03" /></Relationships>
</file>