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02132dcae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CATHCELV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CATHCELV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5cc8691084252"/>
      <w:footerReference xmlns:r="http://schemas.openxmlformats.org/officeDocument/2006/relationships" w:type="default" r:id="Rf1d6f0bdaef1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CATHCELV HOLDING AS   ·   Org.nr 920 504 760   ·   Skarsmyrvegen 70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CATHCELV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5cc8691084252" /><Relationship Type="http://schemas.openxmlformats.org/officeDocument/2006/relationships/footer" Target="/word/footer1.xml" Id="Rf1d6f0bdaef147cc" /></Relationships>
</file>