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e04ac1b12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388908f28f448c"/>
      <w:footerReference xmlns:r="http://schemas.openxmlformats.org/officeDocument/2006/relationships" w:type="default" r:id="Ra15903bd5ed1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THL INVEST AS   ·   Org.nr 920 458 084   ·   Snøklokkeveien 24A   ·   3086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88908f28f448c" /><Relationship Type="http://schemas.openxmlformats.org/officeDocument/2006/relationships/footer" Target="/word/footer1.xml" Id="Ra15903bd5ed1466d" /></Relationships>
</file>