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5877197e945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GLASS- OG KARMMONTASJE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GLASS- OG KARMMONTASJE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63ea5845543d3"/>
      <w:footerReference xmlns:r="http://schemas.openxmlformats.org/officeDocument/2006/relationships" w:type="default" r:id="R1e7c2c1ef7aa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GLASS- OG KARMMONTASJE AS   ·   Org.nr 920 447 287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GLASS- OG KARMMONTASJE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63ea5845543d3" /><Relationship Type="http://schemas.openxmlformats.org/officeDocument/2006/relationships/footer" Target="/word/footer1.xml" Id="R1e7c2c1ef7aa418a" /></Relationships>
</file>