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daa1e8fae4f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TLS ELEKTRO AS</w:t>
      </w:r>
    </w:p>
    <w:sectPr>
      <w:headerReference xmlns:r="http://schemas.openxmlformats.org/officeDocument/2006/relationships" w:type="default" r:id="Re8b44bcf67f644c5"/>
      <w:footerReference xmlns:r="http://schemas.openxmlformats.org/officeDocument/2006/relationships" w:type="default" r:id="R6a4f94739abe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TLS ELEKTRO AS   ·   Org.nr 920 416 721   ·   Åbyveien 3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TLS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44bcf67f644c5" /><Relationship Type="http://schemas.openxmlformats.org/officeDocument/2006/relationships/footer" Target="/word/footer1.xml" Id="R6a4f94739abe4ed1" /></Relationships>
</file>