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5e2ac546a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RYENSTUBBEN 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RYENSTUBBEN 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56d2e2f7d452d"/>
      <w:footerReference xmlns:r="http://schemas.openxmlformats.org/officeDocument/2006/relationships" w:type="default" r:id="Rd3d8493c0488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RYENSTUBBEN LEGEKONTOR AS   ·   Org.nr 920 382 525   ·   Ryenstubben 3   ·   0679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RYENSTUBBEN 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56d2e2f7d452d" /><Relationship Type="http://schemas.openxmlformats.org/officeDocument/2006/relationships/footer" Target="/word/footer1.xml" Id="Rd3d8493c0488455e" /></Relationships>
</file>