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bb454c7cb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SALTO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SALTO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3b5661955473a"/>
      <w:footerReference xmlns:r="http://schemas.openxmlformats.org/officeDocument/2006/relationships" w:type="default" r:id="R8a453a06c8cd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SALTO NORWAY AS   ·   Org.nr 920 380 964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SALTO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3b5661955473a" /><Relationship Type="http://schemas.openxmlformats.org/officeDocument/2006/relationships/footer" Target="/word/footer1.xml" Id="R8a453a06c8cd4331" /></Relationships>
</file>