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13825cb3f949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VÅGBAKKEN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VÅGBAKKEN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f315a0d9ec4067"/>
      <w:footerReference xmlns:r="http://schemas.openxmlformats.org/officeDocument/2006/relationships" w:type="default" r:id="R85a8c7746b71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VÅGBAKKEN GÅRD AS   ·   Org.nr 920 360 769   ·   Alstenveien 38B   ·   8800 SANDNESSJØEN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VÅGBAKKEN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f315a0d9ec4067" /><Relationship Type="http://schemas.openxmlformats.org/officeDocument/2006/relationships/footer" Target="/word/footer1.xml" Id="R85a8c7746b714f64" /></Relationships>
</file>